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14:paraId="3B1B545D" w14:textId="77777777" w:rsidTr="0045396B">
        <w:trPr>
          <w:trHeight w:val="1134"/>
        </w:trPr>
        <w:tc>
          <w:tcPr>
            <w:tcW w:w="9571" w:type="dxa"/>
          </w:tcPr>
          <w:p w14:paraId="52F82BD5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14:paraId="15B66B7D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14:paraId="12465D79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Поволжский филиал Акционерного общества "Российский аукционный дом"</w:t>
            </w:r>
          </w:p>
          <w:p w14:paraId="307CB43D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14:paraId="22804336" w14:textId="77777777" w:rsidR="00DB7F34" w:rsidRDefault="00DB7F34" w:rsidP="009603F6">
      <w:pPr>
        <w:jc w:val="center"/>
        <w:outlineLvl w:val="0"/>
        <w:rPr>
          <w:b/>
        </w:rPr>
      </w:pPr>
    </w:p>
    <w:p w14:paraId="2D9F36C6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00520B2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6FC4338A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54FA1E08" w14:textId="77777777" w:rsidR="001F07FA" w:rsidRPr="00AA1E82" w:rsidRDefault="00F37FE1" w:rsidP="001F07FA">
      <w:pPr>
        <w:jc w:val="center"/>
      </w:pPr>
      <w:r w:rsidRPr="00AA1E82">
        <w:t>Общество с ограниченной ответственностью «ДАНКО»</w:t>
      </w:r>
    </w:p>
    <w:p w14:paraId="1A5EFE23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49484767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74E80737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РАД-276540</w:t>
      </w:r>
    </w:p>
    <w:p w14:paraId="0469D028" w14:textId="4E1A4F46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</w:t>
      </w:r>
      <w:r w:rsidR="00350263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p w14:paraId="6A6335B7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132060</w:t>
      </w:r>
    </w:p>
    <w:p w14:paraId="7B10AD9B" w14:textId="77777777" w:rsidR="001F07FA" w:rsidRPr="00C731D2" w:rsidRDefault="001F07FA" w:rsidP="001F07FA">
      <w:pPr>
        <w:jc w:val="both"/>
      </w:pPr>
    </w:p>
    <w:p w14:paraId="49E10460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16.12.2021 г. 10:00:00</w:t>
      </w:r>
      <w:r w:rsidR="001B6BAD" w:rsidRPr="0033380D">
        <w:t>.</w:t>
      </w:r>
    </w:p>
    <w:p w14:paraId="5871B476" w14:textId="77777777" w:rsidR="00E93638" w:rsidRPr="00E93638" w:rsidRDefault="00E93638" w:rsidP="00E93638">
      <w:pPr>
        <w:outlineLvl w:val="0"/>
      </w:pPr>
    </w:p>
    <w:p w14:paraId="1D24E7B0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Поволжский филиал Акционерного общества "Российский аукционный дом"</w:t>
      </w:r>
      <w:r w:rsidR="001B6BAD">
        <w:t>.</w:t>
      </w:r>
    </w:p>
    <w:p w14:paraId="2BD91618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2315150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7909458C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73BE03BE" w14:textId="77777777" w:rsidR="001B6BAD" w:rsidRDefault="001B6BAD" w:rsidP="001F07FA">
      <w:pPr>
        <w:jc w:val="both"/>
      </w:pPr>
    </w:p>
    <w:p w14:paraId="5BA281D7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45BEBA7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556C1146" w14:textId="491BEB35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№2 - </w:t>
      </w:r>
      <w:r w:rsidR="00F37FE1" w:rsidRPr="00475927">
        <w:t>Квартира, назначение: жилое помещение, площадь: 68,9 кв. м, Этаж: 5, КН: 63:01:0919002:2581, адрес: Самарская обл., г. Самара, Промышленный р-н, проспект Кирова, д. 170, кв. 75.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</w:t>
      </w:r>
      <w:r w:rsidR="001B6BAD">
        <w:t xml:space="preserve">, </w:t>
      </w:r>
    </w:p>
    <w:p w14:paraId="2DDF9FB2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76FE2D67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1020BC09" w14:textId="77777777" w:rsidR="001F07FA" w:rsidRDefault="001F07FA" w:rsidP="001F07FA"/>
    <w:p w14:paraId="52DA633C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1F1DD6F5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14:paraId="06AD490E" w14:textId="77777777" w:rsidTr="00E80673">
        <w:tc>
          <w:tcPr>
            <w:tcW w:w="980" w:type="pct"/>
            <w:shd w:val="clear" w:color="auto" w:fill="auto"/>
          </w:tcPr>
          <w:p w14:paraId="56CC2688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70EF0BB7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DA1634B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536AF8CE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49D7D864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8956132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15BEB872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50B6BBDD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0D51EDF2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1B221C88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4CB5CF27" w14:textId="77777777" w:rsidTr="00E80673">
        <w:tc>
          <w:tcPr>
            <w:tcW w:w="980" w:type="pct"/>
            <w:shd w:val="clear" w:color="auto" w:fill="auto"/>
          </w:tcPr>
          <w:p w14:paraId="40D841AD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Сусликов Сергей Сергеевич</w:t>
            </w:r>
          </w:p>
        </w:tc>
        <w:tc>
          <w:tcPr>
            <w:tcW w:w="1024" w:type="pct"/>
            <w:shd w:val="clear" w:color="auto" w:fill="auto"/>
          </w:tcPr>
          <w:p w14:paraId="435C6E67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443115, Самарская обл, г Самара, Промышленный р-н, ул Тополей, д 4, кв 212</w:t>
            </w:r>
          </w:p>
        </w:tc>
        <w:tc>
          <w:tcPr>
            <w:tcW w:w="997" w:type="pct"/>
          </w:tcPr>
          <w:p w14:paraId="4C04361E" w14:textId="77777777" w:rsidR="0042049B" w:rsidRPr="00350263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350263">
              <w:rPr>
                <w:sz w:val="20"/>
                <w:szCs w:val="20"/>
              </w:rPr>
              <w:t>Зуев Андрей Александрович</w:t>
            </w:r>
            <w:r w:rsidR="00E80673" w:rsidRPr="00350263">
              <w:rPr>
                <w:sz w:val="20"/>
                <w:szCs w:val="20"/>
              </w:rPr>
              <w:t>, действует на основании документа подтверждающего полномочия № Б/н, срок действия: 03.11.2021-03.11.2022</w:t>
            </w:r>
          </w:p>
        </w:tc>
        <w:tc>
          <w:tcPr>
            <w:tcW w:w="978" w:type="pct"/>
            <w:shd w:val="clear" w:color="auto" w:fill="auto"/>
          </w:tcPr>
          <w:p w14:paraId="589CE86D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4 031 100.00 руб.</w:t>
            </w:r>
          </w:p>
        </w:tc>
        <w:tc>
          <w:tcPr>
            <w:tcW w:w="1022" w:type="pct"/>
            <w:shd w:val="clear" w:color="auto" w:fill="auto"/>
          </w:tcPr>
          <w:p w14:paraId="168D7B09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4 031 100.00 руб.</w:t>
            </w:r>
          </w:p>
        </w:tc>
      </w:tr>
    </w:tbl>
    <w:p w14:paraId="75D8DE8F" w14:textId="77777777" w:rsidR="00DA25AB" w:rsidRDefault="00DA25AB" w:rsidP="00DA25AB">
      <w:pPr>
        <w:rPr>
          <w:b/>
        </w:rPr>
      </w:pPr>
    </w:p>
    <w:p w14:paraId="1BDF1A86" w14:textId="77777777" w:rsidR="00B24336" w:rsidRDefault="00B24336" w:rsidP="00DA25AB">
      <w:pPr>
        <w:rPr>
          <w:b/>
        </w:rPr>
      </w:pPr>
    </w:p>
    <w:p w14:paraId="590942D9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350263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7D30" w14:textId="77777777" w:rsidR="00E74662" w:rsidRDefault="00E74662" w:rsidP="00C731D2">
      <w:r>
        <w:separator/>
      </w:r>
    </w:p>
  </w:endnote>
  <w:endnote w:type="continuationSeparator" w:id="0">
    <w:p w14:paraId="7FBEA5C3" w14:textId="77777777"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216D" w14:textId="193ADCD7"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350263">
      <w:fldChar w:fldCharType="begin"/>
    </w:r>
    <w:r w:rsidR="00350263">
      <w:instrText xml:space="preserve"> PAGE </w:instrText>
    </w:r>
    <w:r w:rsidR="00350263">
      <w:fldChar w:fldCharType="separate"/>
    </w:r>
    <w:r w:rsidR="00350263">
      <w:rPr>
        <w:noProof/>
      </w:rPr>
      <w:instrText>1</w:instrText>
    </w:r>
    <w:r w:rsidR="00350263">
      <w:rPr>
        <w:noProof/>
      </w:rPr>
      <w:fldChar w:fldCharType="end"/>
    </w:r>
    <w:r w:rsidR="00C731D2">
      <w:instrText>=</w:instrText>
    </w:r>
    <w:r w:rsidR="00350263">
      <w:fldChar w:fldCharType="begin"/>
    </w:r>
    <w:r w:rsidR="00350263">
      <w:instrText xml:space="preserve"> NUMPAGES </w:instrText>
    </w:r>
    <w:r w:rsidR="00350263">
      <w:fldChar w:fldCharType="separate"/>
    </w:r>
    <w:r w:rsidR="00350263">
      <w:rPr>
        <w:noProof/>
      </w:rPr>
      <w:instrText>1</w:instrText>
    </w:r>
    <w:r w:rsidR="00350263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 w:rsidR="00350263">
      <w:fldChar w:fldCharType="separate"/>
    </w:r>
    <w:r w:rsidR="0035026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50263">
      <w:rPr>
        <w:noProof/>
        <w:sz w:val="20"/>
        <w:szCs w:val="20"/>
      </w:rPr>
      <w:t xml:space="preserve">торговой </w:t>
    </w:r>
    <w:r w:rsidR="0035026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5026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5333" w14:textId="77777777" w:rsidR="00E74662" w:rsidRDefault="00E74662" w:rsidP="00C731D2">
      <w:r>
        <w:separator/>
      </w:r>
    </w:p>
  </w:footnote>
  <w:footnote w:type="continuationSeparator" w:id="0">
    <w:p w14:paraId="1656F5E8" w14:textId="77777777"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0263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8EEF7"/>
  <w15:docId w15:val="{F2617787-5CF6-4A65-89AE-8392A4EF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2069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9</cp:revision>
  <cp:lastPrinted>2011-06-07T08:03:00Z</cp:lastPrinted>
  <dcterms:created xsi:type="dcterms:W3CDTF">2019-03-18T18:57:00Z</dcterms:created>
  <dcterms:modified xsi:type="dcterms:W3CDTF">2021-12-15T15:51:00Z</dcterms:modified>
</cp:coreProperties>
</file>