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1073" w14:textId="77777777" w:rsidR="002C4DB9" w:rsidRPr="00E64AEC" w:rsidRDefault="002C4DB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14:paraId="2BFAC6E6" w14:textId="77777777"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4EAD2518" w14:textId="77777777" w:rsidR="002C4DB9" w:rsidRPr="00EC32C6" w:rsidRDefault="002C4DB9" w:rsidP="002C4DB9">
      <w:pPr>
        <w:jc w:val="right"/>
      </w:pPr>
      <w:r w:rsidRPr="00EC32C6">
        <w:t>Поволжский филиал Акционерного общества "Российский аукционный дом"</w:t>
      </w:r>
    </w:p>
    <w:p w14:paraId="6374E4C1" w14:textId="77777777" w:rsidR="002C4DB9" w:rsidRDefault="002C4DB9" w:rsidP="002C4DB9">
      <w:pPr>
        <w:jc w:val="right"/>
      </w:pPr>
      <w:r>
        <w:t>____________________________</w:t>
      </w:r>
    </w:p>
    <w:p w14:paraId="1678B48E" w14:textId="77777777" w:rsidR="002C4DB9" w:rsidRDefault="002C4DB9" w:rsidP="002C4DB9">
      <w:pPr>
        <w:jc w:val="center"/>
        <w:outlineLvl w:val="0"/>
        <w:rPr>
          <w:b/>
        </w:rPr>
      </w:pPr>
    </w:p>
    <w:p w14:paraId="2FB36967" w14:textId="77777777" w:rsidR="002C4DB9" w:rsidRDefault="002C4DB9" w:rsidP="00C53F69">
      <w:pPr>
        <w:jc w:val="center"/>
        <w:outlineLvl w:val="0"/>
        <w:rPr>
          <w:b/>
        </w:rPr>
      </w:pPr>
    </w:p>
    <w:p w14:paraId="10DF68A4" w14:textId="77777777"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14:paraId="65BE1559" w14:textId="77777777"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14:paraId="4845D2E5" w14:textId="77777777"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14:paraId="39B873AF" w14:textId="77777777" w:rsidR="002C4DB9" w:rsidRPr="00F37FE1" w:rsidRDefault="002C4DB9" w:rsidP="002C4DB9">
      <w:pPr>
        <w:jc w:val="center"/>
        <w:rPr>
          <w:b/>
        </w:rPr>
      </w:pPr>
      <w:r w:rsidRPr="00847D45">
        <w:t>Закрытое акционерное общество "ЛиКо"</w:t>
      </w:r>
    </w:p>
    <w:p w14:paraId="743AC7E7" w14:textId="77777777"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14:paraId="0E13E620" w14:textId="77777777"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14:paraId="2C70212F" w14:textId="77777777"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РАД-270808</w:t>
      </w:r>
    </w:p>
    <w:p w14:paraId="64B5CD75" w14:textId="3204A9B2" w:rsidR="00C53F69" w:rsidRPr="007204BB" w:rsidRDefault="002A28BE" w:rsidP="00C53F69">
      <w:pPr>
        <w:jc w:val="right"/>
        <w:rPr>
          <w:b/>
          <w:lang w:val="en-US"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>
        <w:rPr>
          <w:b/>
          <w:lang w:val="en-US"/>
        </w:rPr>
        <w:t>2</w:t>
      </w:r>
      <w:r w:rsidR="00E064C1">
        <w:rPr>
          <w:b/>
        </w:rPr>
        <w:t>1</w:t>
      </w:r>
      <w:r>
        <w:rPr>
          <w:b/>
          <w:lang w:val="en-US"/>
        </w:rPr>
        <w:t xml:space="preserve"> октября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2D97E2FD" w14:textId="77777777"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129527</w:t>
      </w:r>
    </w:p>
    <w:p w14:paraId="36EBC373" w14:textId="77777777" w:rsidR="002C4DB9" w:rsidRPr="00B53770" w:rsidRDefault="002C4DB9" w:rsidP="00C53F69">
      <w:pPr>
        <w:rPr>
          <w:b/>
        </w:rPr>
      </w:pPr>
    </w:p>
    <w:p w14:paraId="0DB5EDD2" w14:textId="77777777"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21.10.2021 г. 10:00:00</w:t>
      </w:r>
      <w:r>
        <w:t>.</w:t>
      </w:r>
    </w:p>
    <w:p w14:paraId="17713901" w14:textId="77777777" w:rsidR="002C4DB9" w:rsidRPr="000B32D4" w:rsidRDefault="002C4DB9" w:rsidP="002C4DB9">
      <w:pPr>
        <w:outlineLvl w:val="0"/>
      </w:pPr>
    </w:p>
    <w:p w14:paraId="6DA4992D" w14:textId="77777777"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Поволжский филиал Акционерного общества "Российский аукционный дом"</w:t>
      </w:r>
      <w:r>
        <w:t>.</w:t>
      </w:r>
    </w:p>
    <w:p w14:paraId="5E954DEE" w14:textId="77777777"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20DB8399" w14:textId="77777777"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14:paraId="205439C9" w14:textId="77777777"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5A398625" w14:textId="77777777" w:rsidR="002C4DB9" w:rsidRPr="000B32D4" w:rsidRDefault="002C4DB9" w:rsidP="002C4DB9">
      <w:pPr>
        <w:outlineLvl w:val="0"/>
        <w:rPr>
          <w:b/>
        </w:rPr>
      </w:pPr>
    </w:p>
    <w:p w14:paraId="6BDC2722" w14:textId="77777777"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14:paraId="77D6408E" w14:textId="77777777" w:rsidR="002C4DB9" w:rsidRPr="000B32D4" w:rsidRDefault="002C4DB9" w:rsidP="002C4DB9">
      <w:pPr>
        <w:outlineLvl w:val="0"/>
        <w:rPr>
          <w:i/>
          <w:color w:val="0000FF"/>
        </w:rPr>
      </w:pPr>
    </w:p>
    <w:p w14:paraId="71777581" w14:textId="4E6AC424"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№7 - </w:t>
      </w:r>
      <w:r w:rsidRPr="00947134">
        <w:t>Быстровозводимое модульное здание БМЗ-6/10. Заводской номер №277/05, адрес: Самарская обл., Кинельский район, 30 км (+500 м слева) автодороги Самара-Бугуруслан. Ограничения (обременения): отсутствуют,</w:t>
      </w:r>
      <w:r>
        <w:t xml:space="preserve"> </w:t>
      </w:r>
    </w:p>
    <w:p w14:paraId="0EE3C1B0" w14:textId="77777777"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14:paraId="528A3F19" w14:textId="77777777" w:rsidR="002C4DB9" w:rsidRPr="006A5064" w:rsidRDefault="002C4DB9" w:rsidP="002C4DB9">
      <w:r>
        <w:t xml:space="preserve">торги признаны несостоявшимися. </w:t>
      </w:r>
    </w:p>
    <w:p w14:paraId="1CA38AD6" w14:textId="77777777" w:rsidR="002C4DB9" w:rsidRDefault="002C4DB9" w:rsidP="002C4DB9">
      <w:pPr>
        <w:jc w:val="both"/>
      </w:pPr>
    </w:p>
    <w:p w14:paraId="4911E4AC" w14:textId="77777777" w:rsidR="002C4DB9" w:rsidRDefault="002C4DB9" w:rsidP="002C4DB9">
      <w:pPr>
        <w:jc w:val="both"/>
      </w:pPr>
    </w:p>
    <w:p w14:paraId="4E7E656A" w14:textId="77777777"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6AE77" w14:textId="77777777" w:rsidR="0013066C" w:rsidRDefault="0013066C" w:rsidP="00C53F69">
      <w:r>
        <w:separator/>
      </w:r>
    </w:p>
  </w:endnote>
  <w:endnote w:type="continuationSeparator" w:id="0">
    <w:p w14:paraId="29FCA5B2" w14:textId="77777777"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1D06" w14:textId="30C4A0F2"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064C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064C1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E064C1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5F8F" w14:textId="77777777" w:rsidR="0013066C" w:rsidRDefault="0013066C" w:rsidP="00C53F69">
      <w:r>
        <w:separator/>
      </w:r>
    </w:p>
  </w:footnote>
  <w:footnote w:type="continuationSeparator" w:id="0">
    <w:p w14:paraId="5D9D00DF" w14:textId="77777777"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4C1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641A78"/>
  <w15:docId w15:val="{B11BB441-7021-4130-857B-F27D8762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9B6542E-3723-46C8-8540-5C2A6C06D566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1380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Moscow Rad</cp:lastModifiedBy>
  <cp:revision>5</cp:revision>
  <cp:lastPrinted>2011-06-07T08:03:00Z</cp:lastPrinted>
  <dcterms:created xsi:type="dcterms:W3CDTF">2019-03-18T19:15:00Z</dcterms:created>
  <dcterms:modified xsi:type="dcterms:W3CDTF">2021-10-20T12:41:00Z</dcterms:modified>
</cp:coreProperties>
</file>