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"Калуга-Агро-Технологии"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E35A56" w:rsidP="00DA0249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 xml:space="preserve">№ </w:t>
      </w:r>
      <w:r w:rsidR="00887C0A" w:rsidRPr="00E12B18">
        <w:rPr>
          <w:b/>
          <w:szCs w:val="28"/>
          <w:lang w:val="en-US"/>
        </w:rPr>
        <w:t>РАД-264771</w:t>
      </w:r>
    </w:p>
    <w:p w:rsidR="00AE66A4" w:rsidRPr="00E35A56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E35A56">
        <w:rPr>
          <w:b/>
        </w:rPr>
        <w:t>27 октября 2021 г.</w:t>
      </w:r>
      <w:bookmarkEnd w:id="0"/>
      <w:bookmarkEnd w:id="1"/>
    </w:p>
    <w:p w:rsidR="009824D2" w:rsidRPr="00E35A56" w:rsidRDefault="00BD11FC" w:rsidP="00AC1762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126817</w:t>
      </w:r>
    </w:p>
    <w:p w:rsidR="009824D2" w:rsidRPr="00E35A56" w:rsidRDefault="002D73D9" w:rsidP="00E35A56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:rsidR="00D61AA4" w:rsidRPr="002D73D9" w:rsidRDefault="009824D2" w:rsidP="00E35A56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B4197E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</w:p>
    <w:p w:rsidR="009824D2" w:rsidRDefault="007A7DF2" w:rsidP="009824D2">
      <w:pPr>
        <w:ind w:firstLine="540"/>
        <w:jc w:val="both"/>
      </w:pPr>
      <w:bookmarkStart w:id="2" w:name="_GoBack"/>
      <w:bookmarkEnd w:id="2"/>
      <w:r w:rsidRPr="00E35A56">
        <w:rPr>
          <w:b/>
        </w:rPr>
        <w:t>Лот №</w:t>
      </w:r>
      <w:r w:rsidR="00B4197E">
        <w:rPr>
          <w:b/>
        </w:rPr>
        <w:t xml:space="preserve"> </w:t>
      </w:r>
      <w:r w:rsidR="00646746" w:rsidRPr="00E35A56">
        <w:rPr>
          <w:b/>
        </w:rPr>
        <w:t>3</w:t>
      </w:r>
      <w:r w:rsidR="00B4197E">
        <w:rPr>
          <w:b/>
        </w:rPr>
        <w:t>.</w:t>
      </w:r>
      <w:r w:rsidR="00646746">
        <w:t xml:space="preserve"> </w:t>
      </w:r>
      <w:r w:rsidR="005F498E" w:rsidRPr="005F498E">
        <w:t>Земельный участок, категория земель: земли сельскохозяйственного назначения под одноэтажным зданием фуражного склада, одноэтажным зданием семенного склада, 11 200, 00 кв. м, расположенный по адресу Калужская область, Бабынинский р-н, с Куракино, кадастровый номер 40:01:080401:23. Обременение Лота: Залог БАНК «Клиентский» АО</w:t>
      </w:r>
      <w:r w:rsidR="00B4197E">
        <w:t>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19.07.2021 - 25.08.2021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30 785.40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25.08.2021 - 01.09.2021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29 246.13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01.09.2021 - 08.09.2021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27 706.86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08.09.2021 - 15.09.2021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26 167.59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15.09.2021 - 22.09.2021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24 628.32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22.09.2021 - 29.09.2021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23 089.05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29.09.2021 - 06.10.2021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21 549.78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06.10.2021 - 13.10.2021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20 010.51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13.10.2021 - 20.10.2021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18 471.24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20.10.2021 - 27.10.2021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16 931.97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Жилина Галина 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E35A56" w:rsidRDefault="00CE2E43" w:rsidP="004B3BF9">
            <w:pPr>
              <w:rPr>
                <w:sz w:val="20"/>
                <w:szCs w:val="20"/>
              </w:rPr>
            </w:pPr>
            <w:r w:rsidRPr="00E35A56">
              <w:rPr>
                <w:sz w:val="20"/>
                <w:szCs w:val="20"/>
              </w:rPr>
              <w:t xml:space="preserve">Белгородская </w:t>
            </w:r>
            <w:proofErr w:type="spellStart"/>
            <w:r w:rsidRPr="00E35A56">
              <w:rPr>
                <w:sz w:val="20"/>
                <w:szCs w:val="20"/>
              </w:rPr>
              <w:t>обл</w:t>
            </w:r>
            <w:proofErr w:type="spellEnd"/>
            <w:r w:rsidRPr="00E35A56">
              <w:rPr>
                <w:sz w:val="20"/>
                <w:szCs w:val="20"/>
              </w:rPr>
              <w:t xml:space="preserve">, Белгородский р-н, поселок </w:t>
            </w:r>
            <w:r w:rsidRPr="00E35A56">
              <w:rPr>
                <w:sz w:val="20"/>
                <w:szCs w:val="20"/>
              </w:rPr>
              <w:lastRenderedPageBreak/>
              <w:t xml:space="preserve">Майский, </w:t>
            </w:r>
            <w:proofErr w:type="spellStart"/>
            <w:r w:rsidRPr="00E35A56">
              <w:rPr>
                <w:sz w:val="20"/>
                <w:szCs w:val="20"/>
              </w:rPr>
              <w:t>ул</w:t>
            </w:r>
            <w:proofErr w:type="spellEnd"/>
            <w:r w:rsidRPr="00E35A56">
              <w:rPr>
                <w:sz w:val="20"/>
                <w:szCs w:val="20"/>
              </w:rPr>
              <w:t xml:space="preserve"> Штанько, д 16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241003-ИД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20.10.2021 - 27.10.2021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21.10.2021 г. в 13:08:47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35A5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Жилина Галина Ивановна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310260890906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35A56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Белгородская обл, Белгородский р-н, поселок Майский, </w:t>
            </w:r>
            <w:proofErr w:type="spellStart"/>
            <w:r w:rsidRPr="00E12B18">
              <w:rPr>
                <w:sz w:val="20"/>
                <w:szCs w:val="20"/>
              </w:rPr>
              <w:t>ул</w:t>
            </w:r>
            <w:proofErr w:type="spellEnd"/>
            <w:r w:rsidRPr="00E12B18">
              <w:rPr>
                <w:sz w:val="20"/>
                <w:szCs w:val="20"/>
              </w:rPr>
              <w:t xml:space="preserve"> Штанько, д 16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Жилина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Галина Ивановна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21.10.2021 г. в 13:08:47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4197E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4197E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4197E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35A56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98D451-86C5-4F6F-89E8-55B2D24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1B73040-C8C2-47AD-A7E6-DAC9D26C717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3489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Чараева Ирма Дмитриевна</cp:lastModifiedBy>
  <cp:revision>3</cp:revision>
  <cp:lastPrinted>2011-04-27T07:48:00Z</cp:lastPrinted>
  <dcterms:created xsi:type="dcterms:W3CDTF">2021-10-27T15:18:00Z</dcterms:created>
  <dcterms:modified xsi:type="dcterms:W3CDTF">2021-10-27T15:18:00Z</dcterms:modified>
</cp:coreProperties>
</file>