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РАД-273760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18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130805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19.11.2021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Земельный участок, кадастровый номер 55:20:090501:6947, площадь 2771+/-461  кв.м., категория земель - земли сельскохозяйственного назначения, виды разрешенного испол</w:t>
      </w:r>
      <w:bookmarkStart w:id="21" w:name="_GoBack"/>
      <w:bookmarkEnd w:id="21"/>
      <w:r w:rsidRPr="00947134">
        <w:t>ьзования  для ведения сельскохозяйственного производства, адрес Россия, Омская область, Омский район, с.Красноярка.,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B4C0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1B4C0E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1B4C0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B4C0E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8AA2657-B1D9-47D9-8CEE-05276D5551B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1363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2021-11-18T08:23:00Z</dcterms:created>
  <dcterms:modified xsi:type="dcterms:W3CDTF">2021-11-18T08:23:00Z</dcterms:modified>
</cp:coreProperties>
</file>